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4F4F96" w14:textId="77777777" w:rsidR="00603AC5" w:rsidRPr="00FD1429" w:rsidRDefault="00603AC5" w:rsidP="00603AC5">
      <w:pPr>
        <w:pStyle w:val="Introduction"/>
        <w:rPr>
          <w:szCs w:val="28"/>
        </w:rPr>
      </w:pPr>
      <w:r w:rsidRPr="00FD1429">
        <w:t xml:space="preserve">Explanation of significant variances in the accounting statements </w:t>
      </w:r>
      <w:r>
        <w:t>–</w:t>
      </w:r>
      <w:r w:rsidRPr="00FD1429">
        <w:t xml:space="preserve"> </w:t>
      </w:r>
      <w:r>
        <w:t xml:space="preserve">AGAR </w:t>
      </w:r>
      <w:r w:rsidRPr="00FD1429">
        <w:t>Section 2</w:t>
      </w:r>
      <w:r w:rsidRPr="00FD1429">
        <w:rPr>
          <w:szCs w:val="28"/>
        </w:rPr>
        <w:t xml:space="preserve"> </w:t>
      </w:r>
    </w:p>
    <w:p w14:paraId="74AD0634" w14:textId="77777777" w:rsidR="00603AC5" w:rsidRDefault="00603AC5" w:rsidP="00603AC5"/>
    <w:p w14:paraId="5B63DB53" w14:textId="0DC53483" w:rsidR="00603AC5" w:rsidRPr="00053FB9" w:rsidRDefault="00603AC5" w:rsidP="00603AC5">
      <w:r w:rsidRPr="00053FB9">
        <w:t>Parish Council name:  _</w:t>
      </w:r>
      <w:r w:rsidRPr="00603AC5">
        <w:rPr>
          <w:rFonts w:ascii="Arial" w:hAnsi="Arial" w:cs="Arial"/>
          <w:sz w:val="28"/>
          <w:szCs w:val="28"/>
        </w:rPr>
        <w:t>Denstone Parish Council</w:t>
      </w:r>
    </w:p>
    <w:p w14:paraId="20E1F517" w14:textId="77777777" w:rsidR="00603AC5" w:rsidRDefault="00603AC5" w:rsidP="00603AC5">
      <w:r w:rsidRPr="00053FB9">
        <w:rPr>
          <w:b/>
          <w:bCs/>
        </w:rPr>
        <w:t>Please explain any variances of more than 15% between the totals for individual boxes in Section 2</w:t>
      </w:r>
      <w:r w:rsidRPr="00053FB9">
        <w:t>. We do not require explanations for variances of less than £200; however, in some cases there may be ‘</w:t>
      </w:r>
      <w:r w:rsidRPr="005B3261">
        <w:rPr>
          <w:i/>
          <w:iCs/>
        </w:rPr>
        <w:t>compensating’</w:t>
      </w:r>
      <w:r w:rsidRPr="00053FB9">
        <w:t xml:space="preserve"> variances which leave the overall total for a box relatively unchanged – e.g. where there was a major one-off project in one year (e.g. contribution to village hall extension of £30,000), but a totally different expense of a similar size in the next (e.g. purchase of playground equipment of £28,000). In such cases, it would be helpful to provide an explanation of movements within each box.  We also ask you to explain any change where there is a movement to or from zero. Please either use the proforma below, or complete a separate schedule if more space is required. </w:t>
      </w:r>
    </w:p>
    <w:p w14:paraId="17844973" w14:textId="77777777" w:rsidR="00603AC5" w:rsidRPr="00053FB9" w:rsidRDefault="00603AC5" w:rsidP="00603AC5"/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992"/>
        <w:gridCol w:w="992"/>
        <w:gridCol w:w="1134"/>
        <w:gridCol w:w="5245"/>
      </w:tblGrid>
      <w:tr w:rsidR="00603AC5" w:rsidRPr="00FD1429" w14:paraId="4BFE26C9" w14:textId="77777777" w:rsidTr="00AA1B2D">
        <w:trPr>
          <w:trHeight w:val="529"/>
        </w:trPr>
        <w:tc>
          <w:tcPr>
            <w:tcW w:w="1129" w:type="dxa"/>
          </w:tcPr>
          <w:p w14:paraId="49028F4D" w14:textId="77777777" w:rsidR="00603AC5" w:rsidRPr="00FD1429" w:rsidRDefault="00603AC5" w:rsidP="00AA1B2D">
            <w:pPr>
              <w:rPr>
                <w:b/>
                <w:bCs/>
                <w:szCs w:val="20"/>
              </w:rPr>
            </w:pPr>
            <w:r w:rsidRPr="00FD1429">
              <w:rPr>
                <w:b/>
                <w:bCs/>
                <w:szCs w:val="20"/>
              </w:rPr>
              <w:t>Section 2</w:t>
            </w:r>
          </w:p>
        </w:tc>
        <w:tc>
          <w:tcPr>
            <w:tcW w:w="992" w:type="dxa"/>
          </w:tcPr>
          <w:p w14:paraId="0240649A" w14:textId="77777777" w:rsidR="00603AC5" w:rsidRPr="00FD1429" w:rsidRDefault="00603AC5" w:rsidP="00AA1B2D">
            <w:pPr>
              <w:rPr>
                <w:b/>
                <w:bCs/>
                <w:szCs w:val="20"/>
              </w:rPr>
            </w:pPr>
            <w:r w:rsidRPr="00FD1429">
              <w:rPr>
                <w:b/>
                <w:bCs/>
                <w:szCs w:val="20"/>
              </w:rPr>
              <w:t>20</w:t>
            </w:r>
            <w:r>
              <w:rPr>
                <w:b/>
                <w:bCs/>
                <w:szCs w:val="20"/>
              </w:rPr>
              <w:t>22</w:t>
            </w:r>
            <w:r w:rsidRPr="00FD1429">
              <w:rPr>
                <w:b/>
                <w:bCs/>
                <w:szCs w:val="20"/>
              </w:rPr>
              <w:t>/2</w:t>
            </w:r>
            <w:r>
              <w:rPr>
                <w:b/>
                <w:bCs/>
                <w:szCs w:val="20"/>
              </w:rPr>
              <w:t>3</w:t>
            </w:r>
            <w:r w:rsidRPr="00FD1429">
              <w:rPr>
                <w:b/>
                <w:bCs/>
                <w:szCs w:val="20"/>
              </w:rPr>
              <w:t>£</w:t>
            </w:r>
          </w:p>
        </w:tc>
        <w:tc>
          <w:tcPr>
            <w:tcW w:w="992" w:type="dxa"/>
          </w:tcPr>
          <w:p w14:paraId="7B60236F" w14:textId="77777777" w:rsidR="00603AC5" w:rsidRPr="00FD1429" w:rsidRDefault="00603AC5" w:rsidP="00AA1B2D">
            <w:pPr>
              <w:rPr>
                <w:b/>
                <w:bCs/>
                <w:szCs w:val="20"/>
              </w:rPr>
            </w:pPr>
            <w:r w:rsidRPr="00FD1429">
              <w:rPr>
                <w:b/>
                <w:bCs/>
                <w:szCs w:val="20"/>
              </w:rPr>
              <w:t>202</w:t>
            </w:r>
            <w:r>
              <w:rPr>
                <w:b/>
                <w:bCs/>
                <w:szCs w:val="20"/>
              </w:rPr>
              <w:t>3</w:t>
            </w:r>
            <w:r w:rsidRPr="00FD1429">
              <w:rPr>
                <w:b/>
                <w:bCs/>
                <w:szCs w:val="20"/>
              </w:rPr>
              <w:t>/2</w:t>
            </w:r>
            <w:r>
              <w:rPr>
                <w:b/>
                <w:bCs/>
                <w:szCs w:val="20"/>
              </w:rPr>
              <w:t>4</w:t>
            </w:r>
            <w:r w:rsidRPr="00FD1429">
              <w:rPr>
                <w:b/>
                <w:bCs/>
                <w:szCs w:val="20"/>
              </w:rPr>
              <w:t>£</w:t>
            </w:r>
          </w:p>
        </w:tc>
        <w:tc>
          <w:tcPr>
            <w:tcW w:w="1134" w:type="dxa"/>
          </w:tcPr>
          <w:p w14:paraId="323C6212" w14:textId="77777777" w:rsidR="00603AC5" w:rsidRPr="00FD1429" w:rsidRDefault="00603AC5" w:rsidP="00AA1B2D">
            <w:pPr>
              <w:rPr>
                <w:b/>
                <w:bCs/>
                <w:szCs w:val="20"/>
              </w:rPr>
            </w:pPr>
            <w:r w:rsidRPr="00FD1429">
              <w:rPr>
                <w:b/>
                <w:bCs/>
                <w:szCs w:val="20"/>
              </w:rPr>
              <w:t>Variance (+/-) £</w:t>
            </w:r>
          </w:p>
        </w:tc>
        <w:tc>
          <w:tcPr>
            <w:tcW w:w="5245" w:type="dxa"/>
          </w:tcPr>
          <w:p w14:paraId="518B29F9" w14:textId="77777777" w:rsidR="00603AC5" w:rsidRPr="00FD1429" w:rsidRDefault="00603AC5" w:rsidP="00AA1B2D">
            <w:pPr>
              <w:rPr>
                <w:b/>
                <w:bCs/>
                <w:szCs w:val="20"/>
              </w:rPr>
            </w:pPr>
            <w:r w:rsidRPr="00FD1429">
              <w:rPr>
                <w:b/>
                <w:bCs/>
                <w:szCs w:val="20"/>
              </w:rPr>
              <w:t xml:space="preserve">Detailed explanation of variance </w:t>
            </w:r>
          </w:p>
          <w:p w14:paraId="62D622B3" w14:textId="77777777" w:rsidR="00603AC5" w:rsidRPr="00FD1429" w:rsidRDefault="00603AC5" w:rsidP="00AA1B2D">
            <w:pPr>
              <w:rPr>
                <w:b/>
                <w:bCs/>
                <w:szCs w:val="20"/>
              </w:rPr>
            </w:pPr>
            <w:r w:rsidRPr="00FD1429">
              <w:rPr>
                <w:b/>
                <w:bCs/>
                <w:szCs w:val="20"/>
              </w:rPr>
              <w:t>(for each reason noted please include monetary values (to nearest £10</w:t>
            </w:r>
            <w:r>
              <w:rPr>
                <w:b/>
                <w:bCs/>
                <w:szCs w:val="20"/>
              </w:rPr>
              <w:t>0</w:t>
            </w:r>
            <w:r w:rsidRPr="00FD1429">
              <w:rPr>
                <w:b/>
                <w:bCs/>
                <w:szCs w:val="20"/>
              </w:rPr>
              <w:t>)</w:t>
            </w:r>
          </w:p>
        </w:tc>
      </w:tr>
      <w:tr w:rsidR="00603AC5" w:rsidRPr="00FD1429" w14:paraId="1EB9B55F" w14:textId="77777777" w:rsidTr="00AA1B2D">
        <w:trPr>
          <w:trHeight w:val="1125"/>
        </w:trPr>
        <w:tc>
          <w:tcPr>
            <w:tcW w:w="1129" w:type="dxa"/>
          </w:tcPr>
          <w:p w14:paraId="7022CD3A" w14:textId="77777777" w:rsidR="00603AC5" w:rsidRPr="00FD1429" w:rsidRDefault="00603AC5" w:rsidP="00AA1B2D">
            <w:pPr>
              <w:rPr>
                <w:szCs w:val="20"/>
              </w:rPr>
            </w:pPr>
            <w:r w:rsidRPr="00FD1429">
              <w:rPr>
                <w:szCs w:val="20"/>
              </w:rPr>
              <w:t>Box 2</w:t>
            </w:r>
          </w:p>
          <w:p w14:paraId="02280C9B" w14:textId="77777777" w:rsidR="00603AC5" w:rsidRPr="00FD1429" w:rsidRDefault="00603AC5" w:rsidP="00AA1B2D">
            <w:pPr>
              <w:rPr>
                <w:i/>
                <w:szCs w:val="20"/>
              </w:rPr>
            </w:pPr>
            <w:r w:rsidRPr="00FD1429">
              <w:rPr>
                <w:i/>
                <w:szCs w:val="20"/>
              </w:rPr>
              <w:t>Precept</w:t>
            </w:r>
          </w:p>
        </w:tc>
        <w:tc>
          <w:tcPr>
            <w:tcW w:w="992" w:type="dxa"/>
          </w:tcPr>
          <w:p w14:paraId="171A0072" w14:textId="77777777" w:rsidR="00603AC5" w:rsidRDefault="00603AC5" w:rsidP="00AA1B2D">
            <w:pPr>
              <w:rPr>
                <w:szCs w:val="20"/>
              </w:rPr>
            </w:pPr>
          </w:p>
          <w:p w14:paraId="55784463" w14:textId="3010FF2C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16500</w:t>
            </w:r>
          </w:p>
        </w:tc>
        <w:tc>
          <w:tcPr>
            <w:tcW w:w="992" w:type="dxa"/>
          </w:tcPr>
          <w:p w14:paraId="384B2B48" w14:textId="77777777" w:rsidR="00603AC5" w:rsidRDefault="00603AC5" w:rsidP="00AA1B2D">
            <w:pPr>
              <w:rPr>
                <w:szCs w:val="20"/>
              </w:rPr>
            </w:pPr>
          </w:p>
          <w:p w14:paraId="01E47F02" w14:textId="5B8FD780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15500</w:t>
            </w:r>
          </w:p>
        </w:tc>
        <w:tc>
          <w:tcPr>
            <w:tcW w:w="1134" w:type="dxa"/>
          </w:tcPr>
          <w:p w14:paraId="758E4B2A" w14:textId="77777777" w:rsidR="00603AC5" w:rsidRDefault="00603AC5" w:rsidP="00AA1B2D">
            <w:pPr>
              <w:rPr>
                <w:szCs w:val="20"/>
              </w:rPr>
            </w:pPr>
          </w:p>
          <w:p w14:paraId="35E92F91" w14:textId="01F90C74" w:rsidR="00603AC5" w:rsidRPr="00FD1429" w:rsidRDefault="00D16123" w:rsidP="00AA1B2D">
            <w:pPr>
              <w:rPr>
                <w:szCs w:val="20"/>
              </w:rPr>
            </w:pPr>
            <w:r>
              <w:rPr>
                <w:szCs w:val="20"/>
              </w:rPr>
              <w:t>-</w:t>
            </w:r>
            <w:r w:rsidR="00603AC5">
              <w:rPr>
                <w:szCs w:val="20"/>
              </w:rPr>
              <w:t>£1000</w:t>
            </w:r>
            <w:r w:rsidR="00603AC5">
              <w:rPr>
                <w:szCs w:val="20"/>
              </w:rPr>
              <w:fldChar w:fldCharType="begin"/>
            </w:r>
            <w:r w:rsidR="00603AC5">
              <w:rPr>
                <w:szCs w:val="20"/>
              </w:rPr>
              <w:instrText xml:space="preserve"> A1,B1 \# "£#,##0.00;(£#,##0.00)" </w:instrText>
            </w:r>
            <w:r w:rsidR="00603AC5">
              <w:rPr>
                <w:szCs w:val="20"/>
              </w:rPr>
              <w:fldChar w:fldCharType="end"/>
            </w:r>
          </w:p>
        </w:tc>
        <w:tc>
          <w:tcPr>
            <w:tcW w:w="5245" w:type="dxa"/>
          </w:tcPr>
          <w:p w14:paraId="240CEBAB" w14:textId="51752B81" w:rsidR="00603AC5" w:rsidRPr="00FD1429" w:rsidRDefault="00075EB7" w:rsidP="00AA1B2D">
            <w:pPr>
              <w:rPr>
                <w:szCs w:val="20"/>
              </w:rPr>
            </w:pPr>
            <w:r>
              <w:rPr>
                <w:szCs w:val="20"/>
              </w:rPr>
              <w:t>The Parish Council decided to decrease the precept by £1000 due to the cost of living prices.</w:t>
            </w:r>
          </w:p>
        </w:tc>
      </w:tr>
      <w:tr w:rsidR="00603AC5" w:rsidRPr="00FD1429" w14:paraId="2DD16F34" w14:textId="77777777" w:rsidTr="00AA1B2D">
        <w:trPr>
          <w:trHeight w:val="1125"/>
        </w:trPr>
        <w:tc>
          <w:tcPr>
            <w:tcW w:w="1129" w:type="dxa"/>
          </w:tcPr>
          <w:p w14:paraId="556FC478" w14:textId="77777777" w:rsidR="00603AC5" w:rsidRPr="00FD1429" w:rsidRDefault="00603AC5" w:rsidP="00AA1B2D">
            <w:pPr>
              <w:rPr>
                <w:szCs w:val="20"/>
              </w:rPr>
            </w:pPr>
            <w:r w:rsidRPr="00FD1429">
              <w:rPr>
                <w:szCs w:val="20"/>
              </w:rPr>
              <w:t>Box 3</w:t>
            </w:r>
          </w:p>
          <w:p w14:paraId="3BD109F5" w14:textId="77777777" w:rsidR="00603AC5" w:rsidRPr="00FD1429" w:rsidRDefault="00603AC5" w:rsidP="00AA1B2D">
            <w:pPr>
              <w:rPr>
                <w:i/>
                <w:szCs w:val="20"/>
              </w:rPr>
            </w:pPr>
            <w:r w:rsidRPr="00FD1429">
              <w:rPr>
                <w:i/>
                <w:szCs w:val="20"/>
              </w:rPr>
              <w:t>Other income</w:t>
            </w:r>
          </w:p>
        </w:tc>
        <w:tc>
          <w:tcPr>
            <w:tcW w:w="992" w:type="dxa"/>
          </w:tcPr>
          <w:p w14:paraId="5F973A72" w14:textId="77777777" w:rsidR="00603AC5" w:rsidRDefault="00603AC5" w:rsidP="00AA1B2D">
            <w:pPr>
              <w:rPr>
                <w:szCs w:val="20"/>
              </w:rPr>
            </w:pPr>
          </w:p>
          <w:p w14:paraId="5D77D817" w14:textId="11FE307F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15380</w:t>
            </w:r>
          </w:p>
          <w:p w14:paraId="59A9CD42" w14:textId="77777777" w:rsidR="00603AC5" w:rsidRPr="00FD1429" w:rsidRDefault="00603AC5" w:rsidP="00AA1B2D">
            <w:pPr>
              <w:rPr>
                <w:szCs w:val="20"/>
              </w:rPr>
            </w:pPr>
          </w:p>
          <w:p w14:paraId="62345430" w14:textId="77777777" w:rsidR="00603AC5" w:rsidRPr="00FD1429" w:rsidRDefault="00603AC5" w:rsidP="00AA1B2D">
            <w:pPr>
              <w:rPr>
                <w:szCs w:val="20"/>
              </w:rPr>
            </w:pPr>
          </w:p>
        </w:tc>
        <w:tc>
          <w:tcPr>
            <w:tcW w:w="992" w:type="dxa"/>
          </w:tcPr>
          <w:p w14:paraId="596BF30F" w14:textId="77777777" w:rsidR="00D16123" w:rsidRDefault="00D16123" w:rsidP="00AA1B2D">
            <w:pPr>
              <w:rPr>
                <w:szCs w:val="20"/>
              </w:rPr>
            </w:pPr>
          </w:p>
          <w:p w14:paraId="0C8E8EE8" w14:textId="4BA37929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8292</w:t>
            </w:r>
          </w:p>
        </w:tc>
        <w:tc>
          <w:tcPr>
            <w:tcW w:w="1134" w:type="dxa"/>
          </w:tcPr>
          <w:p w14:paraId="6352FE77" w14:textId="77777777" w:rsidR="00D16123" w:rsidRDefault="00D16123" w:rsidP="00AA1B2D">
            <w:pPr>
              <w:rPr>
                <w:szCs w:val="20"/>
              </w:rPr>
            </w:pPr>
          </w:p>
          <w:p w14:paraId="540D091C" w14:textId="1D586623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-£7088</w:t>
            </w:r>
          </w:p>
        </w:tc>
        <w:tc>
          <w:tcPr>
            <w:tcW w:w="5245" w:type="dxa"/>
          </w:tcPr>
          <w:p w14:paraId="4F98A3D1" w14:textId="6A2BA7D5" w:rsidR="00603AC5" w:rsidRPr="00FD1429" w:rsidRDefault="00075EB7" w:rsidP="00AA1B2D">
            <w:pPr>
              <w:rPr>
                <w:szCs w:val="20"/>
              </w:rPr>
            </w:pPr>
            <w:r>
              <w:rPr>
                <w:szCs w:val="20"/>
              </w:rPr>
              <w:t xml:space="preserve">This year there has been very little income come into the Parish Council account. </w:t>
            </w:r>
            <w:r w:rsidR="000770D7">
              <w:rPr>
                <w:szCs w:val="20"/>
              </w:rPr>
              <w:t xml:space="preserve">Last year the PC received a grant of £9160 from Ground </w:t>
            </w:r>
            <w:proofErr w:type="spellStart"/>
            <w:r w:rsidR="000770D7">
              <w:rPr>
                <w:szCs w:val="20"/>
              </w:rPr>
              <w:t>Uk</w:t>
            </w:r>
            <w:proofErr w:type="spellEnd"/>
            <w:r w:rsidR="000770D7">
              <w:rPr>
                <w:szCs w:val="20"/>
              </w:rPr>
              <w:t xml:space="preserve"> to help with the Review of the Neighbourhood Plan. This year the funding for this was only £2425. A drop of £6735. Also the Parish Council received funding of £5000 towards the cost of SIDS last year. </w:t>
            </w:r>
          </w:p>
        </w:tc>
      </w:tr>
      <w:tr w:rsidR="00603AC5" w:rsidRPr="00FD1429" w14:paraId="0A1A108F" w14:textId="77777777" w:rsidTr="00AA1B2D">
        <w:trPr>
          <w:trHeight w:val="1125"/>
        </w:trPr>
        <w:tc>
          <w:tcPr>
            <w:tcW w:w="1129" w:type="dxa"/>
          </w:tcPr>
          <w:p w14:paraId="56A3F568" w14:textId="77777777" w:rsidR="00603AC5" w:rsidRPr="00FD1429" w:rsidRDefault="00603AC5" w:rsidP="00AA1B2D">
            <w:pPr>
              <w:rPr>
                <w:szCs w:val="20"/>
              </w:rPr>
            </w:pPr>
            <w:r w:rsidRPr="00FD1429">
              <w:rPr>
                <w:szCs w:val="20"/>
              </w:rPr>
              <w:t>Box 4</w:t>
            </w:r>
          </w:p>
          <w:p w14:paraId="6B0A769D" w14:textId="77777777" w:rsidR="00603AC5" w:rsidRPr="00FD1429" w:rsidRDefault="00603AC5" w:rsidP="00AA1B2D">
            <w:pPr>
              <w:rPr>
                <w:i/>
                <w:szCs w:val="20"/>
              </w:rPr>
            </w:pPr>
            <w:r w:rsidRPr="00FD1429">
              <w:rPr>
                <w:i/>
                <w:szCs w:val="20"/>
              </w:rPr>
              <w:t>Staff costs</w:t>
            </w:r>
          </w:p>
        </w:tc>
        <w:tc>
          <w:tcPr>
            <w:tcW w:w="992" w:type="dxa"/>
          </w:tcPr>
          <w:p w14:paraId="0B754B17" w14:textId="77777777" w:rsidR="00603AC5" w:rsidRPr="00FD1429" w:rsidRDefault="00603AC5" w:rsidP="00AA1B2D">
            <w:pPr>
              <w:rPr>
                <w:szCs w:val="20"/>
              </w:rPr>
            </w:pPr>
          </w:p>
          <w:p w14:paraId="2DCE741E" w14:textId="25A12551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5749</w:t>
            </w:r>
          </w:p>
          <w:p w14:paraId="644976AB" w14:textId="77777777" w:rsidR="00603AC5" w:rsidRPr="00FD1429" w:rsidRDefault="00603AC5" w:rsidP="00AA1B2D">
            <w:pPr>
              <w:rPr>
                <w:szCs w:val="20"/>
              </w:rPr>
            </w:pPr>
          </w:p>
        </w:tc>
        <w:tc>
          <w:tcPr>
            <w:tcW w:w="992" w:type="dxa"/>
          </w:tcPr>
          <w:p w14:paraId="7E92E933" w14:textId="77777777" w:rsidR="00603AC5" w:rsidRDefault="00603AC5" w:rsidP="00AA1B2D">
            <w:pPr>
              <w:rPr>
                <w:szCs w:val="20"/>
              </w:rPr>
            </w:pPr>
          </w:p>
          <w:p w14:paraId="715A5ACE" w14:textId="672E8436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5971</w:t>
            </w:r>
          </w:p>
        </w:tc>
        <w:tc>
          <w:tcPr>
            <w:tcW w:w="1134" w:type="dxa"/>
          </w:tcPr>
          <w:p w14:paraId="25D9076A" w14:textId="77777777" w:rsidR="00603AC5" w:rsidRDefault="00603AC5" w:rsidP="00AA1B2D">
            <w:pPr>
              <w:rPr>
                <w:szCs w:val="20"/>
              </w:rPr>
            </w:pPr>
          </w:p>
          <w:p w14:paraId="325A8520" w14:textId="63D60DB7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+£222</w:t>
            </w:r>
          </w:p>
        </w:tc>
        <w:tc>
          <w:tcPr>
            <w:tcW w:w="5245" w:type="dxa"/>
          </w:tcPr>
          <w:p w14:paraId="55B1F2DE" w14:textId="1DF6D51E" w:rsidR="00603AC5" w:rsidRPr="00FD1429" w:rsidRDefault="00075EB7" w:rsidP="00AA1B2D">
            <w:pPr>
              <w:rPr>
                <w:szCs w:val="20"/>
              </w:rPr>
            </w:pPr>
            <w:r>
              <w:rPr>
                <w:szCs w:val="20"/>
              </w:rPr>
              <w:t>This increase was just the annual increase for the Parish Clerk</w:t>
            </w:r>
          </w:p>
          <w:p w14:paraId="26BF0B1D" w14:textId="77777777" w:rsidR="00603AC5" w:rsidRPr="00FD1429" w:rsidRDefault="00603AC5" w:rsidP="00AA1B2D">
            <w:pPr>
              <w:rPr>
                <w:szCs w:val="20"/>
              </w:rPr>
            </w:pPr>
          </w:p>
        </w:tc>
      </w:tr>
      <w:tr w:rsidR="00603AC5" w:rsidRPr="00FD1429" w14:paraId="33F55191" w14:textId="77777777" w:rsidTr="00AA1B2D">
        <w:trPr>
          <w:trHeight w:val="1125"/>
        </w:trPr>
        <w:tc>
          <w:tcPr>
            <w:tcW w:w="1129" w:type="dxa"/>
          </w:tcPr>
          <w:p w14:paraId="24F9FA32" w14:textId="77777777" w:rsidR="00603AC5" w:rsidRPr="00FD1429" w:rsidRDefault="00603AC5" w:rsidP="00AA1B2D">
            <w:pPr>
              <w:rPr>
                <w:szCs w:val="20"/>
              </w:rPr>
            </w:pPr>
            <w:r w:rsidRPr="00FD1429">
              <w:rPr>
                <w:szCs w:val="20"/>
              </w:rPr>
              <w:t>Box 5</w:t>
            </w:r>
          </w:p>
          <w:p w14:paraId="25000524" w14:textId="77777777" w:rsidR="00603AC5" w:rsidRPr="00FD1429" w:rsidRDefault="00603AC5" w:rsidP="00AA1B2D">
            <w:pPr>
              <w:rPr>
                <w:i/>
                <w:szCs w:val="20"/>
              </w:rPr>
            </w:pPr>
            <w:r w:rsidRPr="00FD1429">
              <w:rPr>
                <w:i/>
                <w:szCs w:val="20"/>
              </w:rPr>
              <w:t>Loan interest/ capital</w:t>
            </w:r>
          </w:p>
        </w:tc>
        <w:tc>
          <w:tcPr>
            <w:tcW w:w="992" w:type="dxa"/>
          </w:tcPr>
          <w:p w14:paraId="0CD1F9AB" w14:textId="77777777" w:rsidR="00603AC5" w:rsidRPr="00FD1429" w:rsidRDefault="00603AC5" w:rsidP="00AA1B2D">
            <w:pPr>
              <w:rPr>
                <w:szCs w:val="20"/>
              </w:rPr>
            </w:pPr>
          </w:p>
          <w:p w14:paraId="6E63C273" w14:textId="32214CA0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0</w:t>
            </w:r>
          </w:p>
          <w:p w14:paraId="0427B1DD" w14:textId="77777777" w:rsidR="00603AC5" w:rsidRPr="00FD1429" w:rsidRDefault="00603AC5" w:rsidP="00AA1B2D">
            <w:pPr>
              <w:rPr>
                <w:szCs w:val="20"/>
              </w:rPr>
            </w:pPr>
          </w:p>
        </w:tc>
        <w:tc>
          <w:tcPr>
            <w:tcW w:w="992" w:type="dxa"/>
          </w:tcPr>
          <w:p w14:paraId="2F9DC546" w14:textId="77777777" w:rsidR="00603AC5" w:rsidRDefault="00603AC5" w:rsidP="00AA1B2D">
            <w:pPr>
              <w:rPr>
                <w:szCs w:val="20"/>
              </w:rPr>
            </w:pPr>
          </w:p>
          <w:p w14:paraId="01DF16F9" w14:textId="3A5B5FA5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0</w:t>
            </w:r>
          </w:p>
        </w:tc>
        <w:tc>
          <w:tcPr>
            <w:tcW w:w="1134" w:type="dxa"/>
          </w:tcPr>
          <w:p w14:paraId="477A4FE5" w14:textId="77777777" w:rsidR="00D16123" w:rsidRDefault="00D16123" w:rsidP="00AA1B2D">
            <w:pPr>
              <w:rPr>
                <w:szCs w:val="20"/>
              </w:rPr>
            </w:pPr>
          </w:p>
          <w:p w14:paraId="6680FDF6" w14:textId="4A5F5CDC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 xml:space="preserve"> =C5-B5 \# "£#,##0.00;(£#,##0.00)" </w:instrText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£   0.00</w:t>
            </w:r>
            <w:r>
              <w:rPr>
                <w:szCs w:val="20"/>
              </w:rPr>
              <w:fldChar w:fldCharType="end"/>
            </w:r>
          </w:p>
        </w:tc>
        <w:tc>
          <w:tcPr>
            <w:tcW w:w="5245" w:type="dxa"/>
          </w:tcPr>
          <w:p w14:paraId="7D9BA659" w14:textId="47396643" w:rsidR="00603AC5" w:rsidRPr="00FD1429" w:rsidRDefault="00075EB7" w:rsidP="00AA1B2D">
            <w:pPr>
              <w:rPr>
                <w:szCs w:val="20"/>
              </w:rPr>
            </w:pPr>
            <w:r>
              <w:rPr>
                <w:szCs w:val="20"/>
              </w:rPr>
              <w:t>N</w:t>
            </w:r>
            <w:r w:rsidR="000770D7">
              <w:rPr>
                <w:szCs w:val="20"/>
              </w:rPr>
              <w:t>/</w:t>
            </w:r>
            <w:r>
              <w:rPr>
                <w:szCs w:val="20"/>
              </w:rPr>
              <w:t>A</w:t>
            </w:r>
          </w:p>
          <w:p w14:paraId="5749AF53" w14:textId="77777777" w:rsidR="00603AC5" w:rsidRPr="00FD1429" w:rsidRDefault="00603AC5" w:rsidP="00AA1B2D">
            <w:pPr>
              <w:rPr>
                <w:szCs w:val="20"/>
              </w:rPr>
            </w:pPr>
          </w:p>
          <w:p w14:paraId="40D7DAE5" w14:textId="77777777" w:rsidR="00603AC5" w:rsidRPr="00FD1429" w:rsidRDefault="00603AC5" w:rsidP="00AA1B2D">
            <w:pPr>
              <w:rPr>
                <w:szCs w:val="20"/>
              </w:rPr>
            </w:pPr>
          </w:p>
        </w:tc>
      </w:tr>
      <w:tr w:rsidR="00603AC5" w:rsidRPr="00FD1429" w14:paraId="15B99956" w14:textId="77777777" w:rsidTr="00AA1B2D">
        <w:trPr>
          <w:trHeight w:val="1125"/>
        </w:trPr>
        <w:tc>
          <w:tcPr>
            <w:tcW w:w="1129" w:type="dxa"/>
            <w:tcBorders>
              <w:bottom w:val="single" w:sz="4" w:space="0" w:color="auto"/>
            </w:tcBorders>
          </w:tcPr>
          <w:p w14:paraId="6547015D" w14:textId="77777777" w:rsidR="00603AC5" w:rsidRPr="00FD1429" w:rsidRDefault="00603AC5" w:rsidP="00AA1B2D">
            <w:pPr>
              <w:rPr>
                <w:szCs w:val="20"/>
              </w:rPr>
            </w:pPr>
            <w:r w:rsidRPr="00FD1429">
              <w:rPr>
                <w:szCs w:val="20"/>
              </w:rPr>
              <w:t>Box 6</w:t>
            </w:r>
          </w:p>
          <w:p w14:paraId="700C36E2" w14:textId="77777777" w:rsidR="00603AC5" w:rsidRPr="00FD1429" w:rsidRDefault="00603AC5" w:rsidP="00AA1B2D">
            <w:pPr>
              <w:rPr>
                <w:i/>
                <w:szCs w:val="20"/>
              </w:rPr>
            </w:pPr>
            <w:r w:rsidRPr="00FD1429">
              <w:rPr>
                <w:i/>
                <w:szCs w:val="20"/>
              </w:rPr>
              <w:t>Other payments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FA25DBC" w14:textId="77777777" w:rsidR="00603AC5" w:rsidRPr="00FD1429" w:rsidRDefault="00603AC5" w:rsidP="00AA1B2D">
            <w:pPr>
              <w:rPr>
                <w:szCs w:val="20"/>
              </w:rPr>
            </w:pPr>
          </w:p>
          <w:p w14:paraId="32F2C2D9" w14:textId="0E25A0F8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26758</w:t>
            </w:r>
          </w:p>
          <w:p w14:paraId="2629D899" w14:textId="77777777" w:rsidR="00603AC5" w:rsidRPr="00FD1429" w:rsidRDefault="00603AC5" w:rsidP="00AA1B2D">
            <w:pPr>
              <w:rPr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15BE129" w14:textId="77777777" w:rsidR="00603AC5" w:rsidRDefault="00603AC5" w:rsidP="00AA1B2D">
            <w:pPr>
              <w:rPr>
                <w:szCs w:val="20"/>
              </w:rPr>
            </w:pPr>
          </w:p>
          <w:p w14:paraId="2E673049" w14:textId="2DB8A41F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23664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9E793D1" w14:textId="77777777" w:rsidR="00D16123" w:rsidRDefault="00D16123" w:rsidP="00AA1B2D">
            <w:pPr>
              <w:rPr>
                <w:szCs w:val="20"/>
              </w:rPr>
            </w:pPr>
          </w:p>
          <w:p w14:paraId="47B43E08" w14:textId="2B4A23E0" w:rsidR="00603AC5" w:rsidRPr="00FD1429" w:rsidRDefault="00D16123" w:rsidP="00AA1B2D">
            <w:pPr>
              <w:rPr>
                <w:szCs w:val="20"/>
              </w:rPr>
            </w:pPr>
            <w:r>
              <w:rPr>
                <w:szCs w:val="20"/>
              </w:rPr>
              <w:t>-£3094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68BC86C1" w14:textId="6D49D803" w:rsidR="00603AC5" w:rsidRPr="00FD1429" w:rsidRDefault="000770D7" w:rsidP="00AA1B2D">
            <w:pPr>
              <w:rPr>
                <w:szCs w:val="20"/>
              </w:rPr>
            </w:pPr>
            <w:r>
              <w:rPr>
                <w:szCs w:val="20"/>
              </w:rPr>
              <w:t xml:space="preserve">The Parish Council purchased 2 SIDS last year costing over £6000 no such large purchases have been made this year. </w:t>
            </w:r>
          </w:p>
          <w:p w14:paraId="238A8FC1" w14:textId="77777777" w:rsidR="00603AC5" w:rsidRPr="00FD1429" w:rsidRDefault="00603AC5" w:rsidP="00AA1B2D">
            <w:pPr>
              <w:rPr>
                <w:szCs w:val="20"/>
              </w:rPr>
            </w:pPr>
          </w:p>
        </w:tc>
      </w:tr>
      <w:tr w:rsidR="00603AC5" w:rsidRPr="00FD1429" w14:paraId="4B013847" w14:textId="77777777" w:rsidTr="00AA1B2D">
        <w:trPr>
          <w:trHeight w:val="1125"/>
        </w:trPr>
        <w:tc>
          <w:tcPr>
            <w:tcW w:w="1129" w:type="dxa"/>
          </w:tcPr>
          <w:p w14:paraId="0C3C30E4" w14:textId="77777777" w:rsidR="00603AC5" w:rsidRPr="00FD1429" w:rsidRDefault="00603AC5" w:rsidP="00AA1B2D">
            <w:pPr>
              <w:rPr>
                <w:szCs w:val="20"/>
              </w:rPr>
            </w:pPr>
            <w:r w:rsidRPr="00FD1429">
              <w:rPr>
                <w:szCs w:val="20"/>
              </w:rPr>
              <w:lastRenderedPageBreak/>
              <w:t>Box 7</w:t>
            </w:r>
          </w:p>
          <w:p w14:paraId="7C2C5A97" w14:textId="77777777" w:rsidR="00603AC5" w:rsidRPr="00FD1429" w:rsidRDefault="00603AC5" w:rsidP="00AA1B2D">
            <w:pPr>
              <w:rPr>
                <w:szCs w:val="20"/>
              </w:rPr>
            </w:pPr>
            <w:r w:rsidRPr="00FD1429">
              <w:rPr>
                <w:i/>
                <w:szCs w:val="20"/>
              </w:rPr>
              <w:t>Balances carried forward</w:t>
            </w:r>
          </w:p>
        </w:tc>
        <w:tc>
          <w:tcPr>
            <w:tcW w:w="992" w:type="dxa"/>
          </w:tcPr>
          <w:p w14:paraId="6B225174" w14:textId="77777777" w:rsidR="00D16123" w:rsidRDefault="00D16123" w:rsidP="00AA1B2D">
            <w:pPr>
              <w:rPr>
                <w:szCs w:val="20"/>
              </w:rPr>
            </w:pPr>
          </w:p>
          <w:p w14:paraId="4C9C42CC" w14:textId="5D1AE078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55589</w:t>
            </w:r>
          </w:p>
        </w:tc>
        <w:tc>
          <w:tcPr>
            <w:tcW w:w="992" w:type="dxa"/>
          </w:tcPr>
          <w:p w14:paraId="58D32722" w14:textId="77777777" w:rsidR="00D16123" w:rsidRDefault="00D16123" w:rsidP="00AA1B2D">
            <w:pPr>
              <w:rPr>
                <w:szCs w:val="20"/>
              </w:rPr>
            </w:pPr>
          </w:p>
          <w:p w14:paraId="21BB7456" w14:textId="1E9BC4A1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49746</w:t>
            </w:r>
          </w:p>
        </w:tc>
        <w:tc>
          <w:tcPr>
            <w:tcW w:w="1134" w:type="dxa"/>
          </w:tcPr>
          <w:p w14:paraId="5FABEA58" w14:textId="77777777" w:rsidR="00603AC5" w:rsidRDefault="00603AC5" w:rsidP="00AA1B2D">
            <w:pPr>
              <w:rPr>
                <w:szCs w:val="20"/>
              </w:rPr>
            </w:pPr>
          </w:p>
          <w:p w14:paraId="2F6AD41F" w14:textId="31C7E7F8" w:rsidR="00D16123" w:rsidRPr="00FD1429" w:rsidRDefault="00D16123" w:rsidP="00AA1B2D">
            <w:pPr>
              <w:rPr>
                <w:szCs w:val="20"/>
              </w:rPr>
            </w:pPr>
            <w:r>
              <w:rPr>
                <w:szCs w:val="20"/>
              </w:rPr>
              <w:t>-£5843</w:t>
            </w:r>
          </w:p>
        </w:tc>
        <w:tc>
          <w:tcPr>
            <w:tcW w:w="5245" w:type="dxa"/>
          </w:tcPr>
          <w:p w14:paraId="30586AAD" w14:textId="77777777" w:rsidR="00603AC5" w:rsidRPr="00FD1429" w:rsidRDefault="00603AC5" w:rsidP="00AA1B2D">
            <w:pPr>
              <w:rPr>
                <w:szCs w:val="20"/>
              </w:rPr>
            </w:pPr>
            <w:r w:rsidRPr="00F30DFA">
              <w:rPr>
                <w:b/>
                <w:szCs w:val="20"/>
              </w:rPr>
              <w:t xml:space="preserve">If some of the year-end balances are earmarked for specific purposes rather than as a general reserve, please provide a breakdown. </w:t>
            </w:r>
            <w:r>
              <w:rPr>
                <w:b/>
                <w:szCs w:val="20"/>
              </w:rPr>
              <w:t>You do not need to explain the year-on-year variance for this box.</w:t>
            </w:r>
          </w:p>
        </w:tc>
      </w:tr>
      <w:tr w:rsidR="00603AC5" w:rsidRPr="00FD1429" w14:paraId="79BD54B1" w14:textId="77777777" w:rsidTr="00AA1B2D">
        <w:trPr>
          <w:trHeight w:val="1125"/>
        </w:trPr>
        <w:tc>
          <w:tcPr>
            <w:tcW w:w="1129" w:type="dxa"/>
          </w:tcPr>
          <w:p w14:paraId="08D8D5EF" w14:textId="77777777" w:rsidR="00603AC5" w:rsidRPr="00FD1429" w:rsidRDefault="00603AC5" w:rsidP="00AA1B2D">
            <w:pPr>
              <w:rPr>
                <w:szCs w:val="20"/>
              </w:rPr>
            </w:pPr>
            <w:r w:rsidRPr="00FD1429">
              <w:rPr>
                <w:szCs w:val="20"/>
              </w:rPr>
              <w:t>Box 9</w:t>
            </w:r>
          </w:p>
          <w:p w14:paraId="0193F903" w14:textId="77777777" w:rsidR="00603AC5" w:rsidRPr="00FD1429" w:rsidRDefault="00603AC5" w:rsidP="00AA1B2D">
            <w:pPr>
              <w:rPr>
                <w:i/>
                <w:szCs w:val="20"/>
              </w:rPr>
            </w:pPr>
            <w:r w:rsidRPr="00FD1429">
              <w:rPr>
                <w:i/>
                <w:szCs w:val="20"/>
              </w:rPr>
              <w:t>Fixed assets &amp; long-term assets</w:t>
            </w:r>
          </w:p>
        </w:tc>
        <w:tc>
          <w:tcPr>
            <w:tcW w:w="992" w:type="dxa"/>
          </w:tcPr>
          <w:p w14:paraId="24C48AA2" w14:textId="77777777" w:rsidR="00603AC5" w:rsidRPr="00FD1429" w:rsidRDefault="00603AC5" w:rsidP="00AA1B2D">
            <w:pPr>
              <w:rPr>
                <w:szCs w:val="20"/>
              </w:rPr>
            </w:pPr>
          </w:p>
          <w:p w14:paraId="23073894" w14:textId="1FE81518" w:rsidR="00603AC5" w:rsidRPr="00FD1429" w:rsidRDefault="00075EB7" w:rsidP="00AA1B2D">
            <w:pPr>
              <w:rPr>
                <w:szCs w:val="20"/>
              </w:rPr>
            </w:pPr>
            <w:r>
              <w:rPr>
                <w:szCs w:val="20"/>
              </w:rPr>
              <w:t>£</w:t>
            </w:r>
            <w:r w:rsidR="00603AC5">
              <w:rPr>
                <w:szCs w:val="20"/>
              </w:rPr>
              <w:t>108839</w:t>
            </w:r>
          </w:p>
          <w:p w14:paraId="67124EEE" w14:textId="77777777" w:rsidR="00603AC5" w:rsidRPr="00FD1429" w:rsidRDefault="00603AC5" w:rsidP="00AA1B2D">
            <w:pPr>
              <w:rPr>
                <w:szCs w:val="20"/>
              </w:rPr>
            </w:pPr>
          </w:p>
        </w:tc>
        <w:tc>
          <w:tcPr>
            <w:tcW w:w="992" w:type="dxa"/>
          </w:tcPr>
          <w:p w14:paraId="257FC4B5" w14:textId="77777777" w:rsidR="00603AC5" w:rsidRDefault="00603AC5" w:rsidP="00AA1B2D">
            <w:pPr>
              <w:rPr>
                <w:szCs w:val="20"/>
              </w:rPr>
            </w:pPr>
          </w:p>
          <w:p w14:paraId="446AFBC1" w14:textId="69669828" w:rsidR="00603AC5" w:rsidRPr="00FD1429" w:rsidRDefault="00075EB7" w:rsidP="00AA1B2D">
            <w:pPr>
              <w:rPr>
                <w:szCs w:val="20"/>
              </w:rPr>
            </w:pPr>
            <w:r>
              <w:rPr>
                <w:szCs w:val="20"/>
              </w:rPr>
              <w:t>£</w:t>
            </w:r>
            <w:r w:rsidR="00603AC5">
              <w:rPr>
                <w:szCs w:val="20"/>
              </w:rPr>
              <w:t>10</w:t>
            </w:r>
            <w:r w:rsidR="00955D21">
              <w:rPr>
                <w:szCs w:val="20"/>
              </w:rPr>
              <w:t>9</w:t>
            </w:r>
            <w:r>
              <w:rPr>
                <w:szCs w:val="20"/>
              </w:rPr>
              <w:t>,</w:t>
            </w:r>
            <w:r w:rsidR="00955D21">
              <w:rPr>
                <w:szCs w:val="20"/>
              </w:rPr>
              <w:t>338</w:t>
            </w:r>
          </w:p>
        </w:tc>
        <w:tc>
          <w:tcPr>
            <w:tcW w:w="1134" w:type="dxa"/>
          </w:tcPr>
          <w:p w14:paraId="03022DDC" w14:textId="77777777" w:rsidR="00603AC5" w:rsidRDefault="00603AC5" w:rsidP="00AA1B2D">
            <w:pPr>
              <w:rPr>
                <w:szCs w:val="20"/>
              </w:rPr>
            </w:pPr>
          </w:p>
          <w:p w14:paraId="574903DD" w14:textId="1D8DF116" w:rsidR="00075EB7" w:rsidRPr="00FD1429" w:rsidRDefault="00075EB7" w:rsidP="00AA1B2D">
            <w:pPr>
              <w:rPr>
                <w:szCs w:val="20"/>
              </w:rPr>
            </w:pPr>
            <w:r>
              <w:rPr>
                <w:szCs w:val="20"/>
              </w:rPr>
              <w:t>£499.00</w:t>
            </w:r>
          </w:p>
        </w:tc>
        <w:tc>
          <w:tcPr>
            <w:tcW w:w="5245" w:type="dxa"/>
          </w:tcPr>
          <w:p w14:paraId="27260C94" w14:textId="0CB20568" w:rsidR="00603AC5" w:rsidRPr="00FD1429" w:rsidRDefault="000770D7" w:rsidP="00AA1B2D">
            <w:pPr>
              <w:rPr>
                <w:szCs w:val="20"/>
              </w:rPr>
            </w:pPr>
            <w:r>
              <w:rPr>
                <w:szCs w:val="20"/>
              </w:rPr>
              <w:t xml:space="preserve">The Parish Council purchased a new laptop for the use of the clerk costing £499. </w:t>
            </w:r>
          </w:p>
        </w:tc>
      </w:tr>
      <w:tr w:rsidR="00603AC5" w:rsidRPr="00FD1429" w14:paraId="3B1AB07B" w14:textId="77777777" w:rsidTr="00AA1B2D">
        <w:trPr>
          <w:trHeight w:val="1125"/>
        </w:trPr>
        <w:tc>
          <w:tcPr>
            <w:tcW w:w="1129" w:type="dxa"/>
          </w:tcPr>
          <w:p w14:paraId="6F66FCB7" w14:textId="77777777" w:rsidR="00603AC5" w:rsidRPr="00FD1429" w:rsidRDefault="00603AC5" w:rsidP="00AA1B2D">
            <w:pPr>
              <w:rPr>
                <w:szCs w:val="20"/>
              </w:rPr>
            </w:pPr>
            <w:r w:rsidRPr="00FD1429">
              <w:rPr>
                <w:szCs w:val="20"/>
              </w:rPr>
              <w:t>Box 10</w:t>
            </w:r>
          </w:p>
          <w:p w14:paraId="5CF9E068" w14:textId="77777777" w:rsidR="00603AC5" w:rsidRPr="00FD1429" w:rsidRDefault="00603AC5" w:rsidP="00AA1B2D">
            <w:pPr>
              <w:rPr>
                <w:i/>
                <w:szCs w:val="20"/>
              </w:rPr>
            </w:pPr>
            <w:r w:rsidRPr="00FD1429">
              <w:rPr>
                <w:i/>
                <w:szCs w:val="20"/>
              </w:rPr>
              <w:t>Total borrowing</w:t>
            </w:r>
          </w:p>
        </w:tc>
        <w:tc>
          <w:tcPr>
            <w:tcW w:w="992" w:type="dxa"/>
          </w:tcPr>
          <w:p w14:paraId="7922CD38" w14:textId="054F4AB9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0</w:t>
            </w:r>
          </w:p>
        </w:tc>
        <w:tc>
          <w:tcPr>
            <w:tcW w:w="992" w:type="dxa"/>
          </w:tcPr>
          <w:p w14:paraId="4727DC92" w14:textId="2C32B330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t>0</w:t>
            </w:r>
          </w:p>
        </w:tc>
        <w:tc>
          <w:tcPr>
            <w:tcW w:w="1134" w:type="dxa"/>
          </w:tcPr>
          <w:p w14:paraId="5F45B75C" w14:textId="77777777" w:rsidR="00603AC5" w:rsidRPr="00FD1429" w:rsidRDefault="00603AC5" w:rsidP="00AA1B2D">
            <w:pPr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 xml:space="preserve"> =C9-B9 \# "£#,##0.00;(£#,##0.00)" </w:instrText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£   0.00</w:t>
            </w:r>
            <w:r>
              <w:rPr>
                <w:szCs w:val="20"/>
              </w:rPr>
              <w:fldChar w:fldCharType="end"/>
            </w:r>
          </w:p>
        </w:tc>
        <w:tc>
          <w:tcPr>
            <w:tcW w:w="5245" w:type="dxa"/>
          </w:tcPr>
          <w:p w14:paraId="10983AF6" w14:textId="368608C6" w:rsidR="00603AC5" w:rsidRPr="00FD1429" w:rsidRDefault="000770D7" w:rsidP="00AA1B2D">
            <w:pPr>
              <w:rPr>
                <w:szCs w:val="20"/>
              </w:rPr>
            </w:pPr>
            <w:r>
              <w:rPr>
                <w:szCs w:val="20"/>
              </w:rPr>
              <w:t>N/A</w:t>
            </w:r>
          </w:p>
        </w:tc>
      </w:tr>
    </w:tbl>
    <w:p w14:paraId="09F1329B" w14:textId="77777777" w:rsidR="00603AC5" w:rsidRDefault="00603AC5" w:rsidP="00603AC5">
      <w:pPr>
        <w:spacing w:after="160" w:line="259" w:lineRule="auto"/>
        <w:rPr>
          <w:rFonts w:asciiTheme="majorHAnsi" w:eastAsiaTheme="majorEastAsia" w:hAnsiTheme="majorHAnsi" w:cstheme="majorBidi"/>
          <w:color w:val="44546A" w:themeColor="text2"/>
          <w:kern w:val="28"/>
          <w:sz w:val="48"/>
          <w:szCs w:val="56"/>
          <w:lang w:val="en-US"/>
        </w:rPr>
      </w:pPr>
    </w:p>
    <w:p w14:paraId="21EC4443" w14:textId="052F2892" w:rsidR="00EE33F9" w:rsidRDefault="00603AC5" w:rsidP="00603AC5">
      <w:r>
        <w:rPr>
          <w:lang w:val="en-US"/>
        </w:rPr>
        <w:br w:type="page"/>
      </w:r>
    </w:p>
    <w:sectPr w:rsidR="00EE3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C5"/>
    <w:rsid w:val="00045B16"/>
    <w:rsid w:val="00075EB7"/>
    <w:rsid w:val="000770D7"/>
    <w:rsid w:val="00603AC5"/>
    <w:rsid w:val="0093663C"/>
    <w:rsid w:val="00955D21"/>
    <w:rsid w:val="00D16123"/>
    <w:rsid w:val="00EE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8EFFD"/>
  <w15:chartTrackingRefBased/>
  <w15:docId w15:val="{75D8149D-FF54-49F1-B137-E830E7E71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AC5"/>
    <w:pPr>
      <w:spacing w:after="120" w:line="300" w:lineRule="exact"/>
    </w:pPr>
    <w:rPr>
      <w:color w:val="000000" w:themeColor="text1"/>
      <w:kern w:val="0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3A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3A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3A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3A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3A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3A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3A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3A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3A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3A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3A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3A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3A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3A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3A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3A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3A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3A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3A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3A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3A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3A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3A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3A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3A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3A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3A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3A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3AC5"/>
    <w:rPr>
      <w:b/>
      <w:bCs/>
      <w:smallCaps/>
      <w:color w:val="2F5496" w:themeColor="accent1" w:themeShade="BF"/>
      <w:spacing w:val="5"/>
    </w:rPr>
  </w:style>
  <w:style w:type="paragraph" w:customStyle="1" w:styleId="Introduction">
    <w:name w:val="Introduction"/>
    <w:basedOn w:val="Normal"/>
    <w:qFormat/>
    <w:rsid w:val="00603AC5"/>
    <w:pPr>
      <w:spacing w:line="360" w:lineRule="exact"/>
    </w:pPr>
    <w:rPr>
      <w:color w:val="44546A" w:themeColor="text2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Sadler</dc:creator>
  <cp:keywords/>
  <dc:description/>
  <cp:lastModifiedBy>Julie Sadler</cp:lastModifiedBy>
  <cp:revision>1</cp:revision>
  <dcterms:created xsi:type="dcterms:W3CDTF">2024-05-04T12:54:00Z</dcterms:created>
  <dcterms:modified xsi:type="dcterms:W3CDTF">2024-05-04T13:47:00Z</dcterms:modified>
</cp:coreProperties>
</file>